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5032" from="35.239101pt,297.760101pt" to="558.515101pt,297.760101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5008" from="35.239101pt,701.868408pt" to="558.515101pt,701.868408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984" from="35.239101pt,325.019928pt" to="558.515101pt,325.019928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960" from="35.239101pt,729.128235pt" to="558.515101pt,729.128235pt" stroked="true" strokeweight="1pt" strokecolor="#231f2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268430519">
            <wp:simplePos x="0" y="0"/>
            <wp:positionH relativeFrom="page">
              <wp:posOffset>5154437</wp:posOffset>
            </wp:positionH>
            <wp:positionV relativeFrom="page">
              <wp:posOffset>957375</wp:posOffset>
            </wp:positionV>
            <wp:extent cx="1946719" cy="77432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719" cy="774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0543">
            <wp:simplePos x="0" y="0"/>
            <wp:positionH relativeFrom="page">
              <wp:posOffset>2973661</wp:posOffset>
            </wp:positionH>
            <wp:positionV relativeFrom="page">
              <wp:posOffset>428124</wp:posOffset>
            </wp:positionV>
            <wp:extent cx="4127500" cy="383806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38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0567">
            <wp:simplePos x="0" y="0"/>
            <wp:positionH relativeFrom="page">
              <wp:posOffset>5153428</wp:posOffset>
            </wp:positionH>
            <wp:positionV relativeFrom="page">
              <wp:posOffset>6092638</wp:posOffset>
            </wp:positionV>
            <wp:extent cx="1946719" cy="774326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719" cy="774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0591">
            <wp:simplePos x="0" y="0"/>
            <wp:positionH relativeFrom="page">
              <wp:posOffset>2972653</wp:posOffset>
            </wp:positionH>
            <wp:positionV relativeFrom="page">
              <wp:posOffset>5563387</wp:posOffset>
            </wp:positionV>
            <wp:extent cx="4127499" cy="383806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499" cy="38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146.122116pt;width:525.25pt;height:43.75pt;mso-position-horizontal-relative:page;mso-position-vertical-relative:page;z-index:-4840" type="#_x0000_t202" filled="false" stroked="false">
            <v:textbox inset="0,0,0,0">
              <w:txbxContent>
                <w:p>
                  <w:pPr>
                    <w:spacing w:before="19"/>
                    <w:ind w:left="0" w:right="0" w:firstLine="0"/>
                    <w:jc w:val="center"/>
                    <w:rPr>
                      <w:rFonts w:ascii="Myriad Pro Light" w:hAnsi="Myriad Pro Light"/>
                      <w:b/>
                      <w:sz w:val="26"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  <w:sz w:val="26"/>
                    </w:rPr>
                    <w:t>Довідка про стан здоров’я</w:t>
                  </w:r>
                </w:p>
                <w:p>
                  <w:pPr>
                    <w:pStyle w:val="BodyText"/>
                    <w:tabs>
                      <w:tab w:pos="10465" w:val="left" w:leader="none"/>
                    </w:tabs>
                    <w:spacing w:before="227"/>
                    <w:ind w:left="0"/>
                    <w:jc w:val="center"/>
                  </w:pPr>
                  <w:r>
                    <w:rPr>
                      <w:color w:val="231F20"/>
                    </w:rPr>
                    <w:t>Назва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закладу   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01.402817pt;width:19.05pt;height:16.45pt;mso-position-horizontal-relative:page;mso-position-vertical-relative:page;z-index:-48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ПІБ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.196899pt;margin-top:201.402817pt;width:496.05pt;height:16.45pt;mso-position-horizontal-relative:page;mso-position-vertical-relative:page;z-index:-47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901" w:val="left" w:leader="none"/>
                    </w:tabs>
                  </w:pP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243999pt;margin-top:230.070816pt;width:525.25pt;height:16.45pt;mso-position-horizontal-relative:page;mso-position-vertical-relative:page;z-index:-47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485" w:val="left" w:leader="none"/>
                    </w:tabs>
                  </w:pPr>
                  <w:r>
                    <w:rPr>
                      <w:color w:val="231F20"/>
                    </w:rPr>
                    <w:t>Дата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</w:rPr>
                    <w:t>народження   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243999pt;margin-top:258.054810pt;width:525.25pt;height:16.45pt;mso-position-horizontal-relative:page;mso-position-vertical-relative:page;z-index:-47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485" w:val="left" w:leader="none"/>
                    </w:tabs>
                  </w:pPr>
                  <w:r>
                    <w:rPr>
                      <w:color w:val="231F20"/>
                    </w:rPr>
                    <w:t>При огляді встановлено,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що   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243999pt;margin-top:338.874817pt;width:525.25pt;height:16.45pt;mso-position-horizontal-relative:page;mso-position-vertical-relative:page;z-index:-47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485" w:val="left" w:leader="none"/>
                    </w:tabs>
                  </w:pPr>
                  <w:r>
                    <w:rPr>
                      <w:color w:val="231F20"/>
                    </w:rPr>
                    <w:t>Висновок:  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75.25882pt;width:25.7pt;height:16.45pt;mso-position-horizontal-relative:page;mso-position-vertical-relative:page;z-index:-46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Дата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824005pt;margin-top:375.25882pt;width:30.4pt;height:16.45pt;mso-position-horizontal-relative:page;mso-position-vertical-relative:page;z-index:-46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Лікар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64389pt;margin-top:398.151123pt;width:99.85pt;height:16.45pt;mso-position-horizontal-relative:page;mso-position-vertical-relative:page;z-index:-4648" type="#_x0000_t202" filled="false" stroked="false">
            <v:textbox inset="0,0,0,0">
              <w:txbxContent>
                <w:p>
                  <w:pPr>
                    <w:pStyle w:val="BodyText"/>
                  </w:pPr>
                  <w:hyperlink r:id="rId9">
                    <w:r>
                      <w:rPr>
                        <w:color w:val="482D8C"/>
                      </w:rPr>
                      <w:t>www.simeynyk.info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50.227112pt;width:525.25pt;height:43.75pt;mso-position-horizontal-relative:page;mso-position-vertical-relative:page;z-index:-4624" type="#_x0000_t202" filled="false" stroked="false">
            <v:textbox inset="0,0,0,0">
              <w:txbxContent>
                <w:p>
                  <w:pPr>
                    <w:spacing w:before="19"/>
                    <w:ind w:left="0" w:right="0" w:firstLine="0"/>
                    <w:jc w:val="center"/>
                    <w:rPr>
                      <w:rFonts w:ascii="Myriad Pro Light" w:hAnsi="Myriad Pro Light"/>
                      <w:b/>
                      <w:sz w:val="26"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  <w:sz w:val="26"/>
                    </w:rPr>
                    <w:t>Довідка про стан здоров’я</w:t>
                  </w:r>
                </w:p>
                <w:p>
                  <w:pPr>
                    <w:pStyle w:val="BodyText"/>
                    <w:tabs>
                      <w:tab w:pos="10465" w:val="left" w:leader="none"/>
                    </w:tabs>
                    <w:spacing w:before="227"/>
                    <w:ind w:left="0"/>
                    <w:jc w:val="center"/>
                  </w:pPr>
                  <w:r>
                    <w:rPr>
                      <w:color w:val="231F20"/>
                    </w:rPr>
                    <w:t>Назва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закладу   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05.514832pt;width:19.05pt;height:16.45pt;mso-position-horizontal-relative:page;mso-position-vertical-relative:page;z-index:-46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ПІБ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.196899pt;margin-top:605.514832pt;width:496.05pt;height:16.45pt;mso-position-horizontal-relative:page;mso-position-vertical-relative:page;z-index:-45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901" w:val="left" w:leader="none"/>
                    </w:tabs>
                  </w:pP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243999pt;margin-top:634.1828pt;width:525.25pt;height:16.45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485" w:val="left" w:leader="none"/>
                    </w:tabs>
                  </w:pPr>
                  <w:r>
                    <w:rPr>
                      <w:color w:val="231F20"/>
                    </w:rPr>
                    <w:t>Дата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</w:rPr>
                    <w:t>народження   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243999pt;margin-top:662.166809pt;width:525.25pt;height:16.45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485" w:val="left" w:leader="none"/>
                    </w:tabs>
                  </w:pPr>
                  <w:r>
                    <w:rPr>
                      <w:color w:val="231F20"/>
                    </w:rPr>
                    <w:t>При огляді встановлено,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що   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243999pt;margin-top:742.986816pt;width:525.25pt;height:16.45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485" w:val="left" w:leader="none"/>
                    </w:tabs>
                  </w:pPr>
                  <w:r>
                    <w:rPr>
                      <w:color w:val="231F20"/>
                    </w:rPr>
                    <w:t>Висновок:  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79.370789pt;width:25.7pt;height:16.45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Дата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824005pt;margin-top:779.370789pt;width:30.4pt;height:16.45pt;mso-position-horizontal-relative:page;mso-position-vertical-relative:page;z-index:-44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Лікар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399902pt;margin-top:802.263123pt;width:99.85pt;height:16.45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</w:pPr>
                  <w:hyperlink r:id="rId9">
                    <w:r>
                      <w:rPr>
                        <w:color w:val="482D8C"/>
                      </w:rPr>
                      <w:t>www.simeynyk.info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119.055099pt;margin-top:174.842834pt;width:440.25pt;height:12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.196899pt;margin-top:202.826843pt;width:494.1pt;height:12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063004pt;margin-top:231.494812pt;width:422.5pt;height:12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866104pt;margin-top:259.478821pt;width:367.65pt;height:12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239101pt;margin-top:286.760101pt;width:523.3pt;height:12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239101pt;margin-top:314.019928pt;width:523.3pt;height:12pt;mso-position-horizontal-relative:page;mso-position-vertical-relative:page;z-index:-42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433098pt;margin-top:340.298828pt;width:463.1pt;height:12pt;mso-position-horizontal-relative:page;mso-position-vertical-relative:page;z-index:-42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055099pt;margin-top:578.954834pt;width:440.25pt;height:12pt;mso-position-horizontal-relative:page;mso-position-vertical-relative:page;z-index:-42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.196899pt;margin-top:606.938843pt;width:494.1pt;height:12pt;mso-position-horizontal-relative:page;mso-position-vertical-relative:page;z-index:-42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063004pt;margin-top:635.606812pt;width:422.5pt;height:12pt;mso-position-horizontal-relative:page;mso-position-vertical-relative:page;z-index:-41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866104pt;margin-top:663.59082pt;width:367.65pt;height:12pt;mso-position-horizontal-relative:page;mso-position-vertical-relative:page;z-index:-41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239101pt;margin-top:690.868408pt;width:523.3pt;height:12pt;mso-position-horizontal-relative:page;mso-position-vertical-relative:page;z-index:-41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239101pt;margin-top:718.128235pt;width:523.3pt;height:12pt;mso-position-horizontal-relative:page;mso-position-vertical-relative:page;z-index:-41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433098pt;margin-top:744.410828pt;width:463.1pt;height:12pt;mso-position-horizontal-relative:page;mso-position-vertical-relative:page;z-index:-40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660" w:bottom="2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Myriad Pro Light">
    <w:altName w:val="Myriad Pro Light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</w:rPr>
  </w:style>
  <w:style w:styleId="BodyText" w:type="paragraph">
    <w:name w:val="Body Text"/>
    <w:basedOn w:val="Normal"/>
    <w:uiPriority w:val="1"/>
    <w:qFormat/>
    <w:pPr>
      <w:spacing w:before="20"/>
      <w:ind w:left="20"/>
    </w:pPr>
    <w:rPr>
      <w:rFonts w:ascii="Myriad Pro" w:hAnsi="Myriad Pro" w:eastAsia="Myriad Pro" w:cs="Myriad Pr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simeynyk.info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Довідка про стан здоров’я.indd</dc:title>
  <dcterms:created xsi:type="dcterms:W3CDTF">2020-04-18T14:03:48Z</dcterms:created>
  <dcterms:modified xsi:type="dcterms:W3CDTF">2020-04-18T14:03:48Z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2020-04-18T00:00:00Z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2020-04-18T00:00:00Z</vt:filetime>
  </property>
</Properties>
</file>